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55" w:rsidRDefault="00C43455" w:rsidP="00C4345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43455" w:rsidRPr="005C6845" w:rsidRDefault="00C43455" w:rsidP="00C43455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C6845">
        <w:rPr>
          <w:rFonts w:ascii="Times New Roman" w:hAnsi="Times New Roman" w:cs="Times New Roman"/>
          <w:i/>
          <w:sz w:val="36"/>
          <w:szCs w:val="36"/>
        </w:rPr>
        <w:t>ПРЕЙСКУРАНТ НА ПЛАТНЫЕ СТОМАТОЛОГИЧЕСКИЕ ТЕРАПЕВТИЧЕСКИЕ МЕДИЦИНСКИЕ УСЛУГИ</w:t>
      </w:r>
    </w:p>
    <w:tbl>
      <w:tblPr>
        <w:tblStyle w:val="a3"/>
        <w:tblW w:w="10086" w:type="dxa"/>
        <w:tblLayout w:type="fixed"/>
        <w:tblLook w:val="04A0" w:firstRow="1" w:lastRow="0" w:firstColumn="1" w:lastColumn="0" w:noHBand="0" w:noVBand="1"/>
      </w:tblPr>
      <w:tblGrid>
        <w:gridCol w:w="656"/>
        <w:gridCol w:w="2004"/>
        <w:gridCol w:w="4678"/>
        <w:gridCol w:w="1314"/>
        <w:gridCol w:w="1426"/>
        <w:gridCol w:w="8"/>
      </w:tblGrid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04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услуги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стоматологических услуг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Стоимость, руб.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4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В04.065.001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(консультация)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hAnsi="Times New Roman" w:cs="Times New Roman"/>
                <w:sz w:val="24"/>
                <w:szCs w:val="24"/>
              </w:rPr>
              <w:t>В04.065.002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Профилактический осмотр и выдача справки: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hAnsi="Times New Roman" w:cs="Times New Roman"/>
                <w:sz w:val="24"/>
                <w:szCs w:val="24"/>
              </w:rPr>
              <w:t>В01.003.004.004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Аппликационная анестезия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В01.003.004.005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Инфильтрационная/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интралигаментарная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анестезия 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В01.003.004.002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Проводниковая анестезия</w:t>
            </w:r>
          </w:p>
        </w:tc>
        <w:tc>
          <w:tcPr>
            <w:tcW w:w="2740" w:type="dxa"/>
            <w:gridSpan w:val="2"/>
            <w:tcBorders>
              <w:lef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7338" w:type="dxa"/>
            <w:gridSpan w:val="3"/>
            <w:tcBorders>
              <w:right w:val="single" w:sz="4" w:space="0" w:color="auto"/>
            </w:tcBorders>
          </w:tcPr>
          <w:p w:rsidR="00C43455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Лечение кариеса зубов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C43455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Харизма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C43455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Эстелайт</w:t>
            </w:r>
            <w:proofErr w:type="spellEnd"/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04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А16.07.002.1/</w:t>
            </w:r>
          </w:p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А16.07.002.4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  1/3 коронки зуба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04" w:type="dxa"/>
          </w:tcPr>
          <w:p w:rsidR="00C43455" w:rsidRDefault="00C43455" w:rsidP="00236D34">
            <w:r w:rsidRPr="006E3AC7">
              <w:rPr>
                <w:rFonts w:ascii="Times New Roman" w:hAnsi="Times New Roman" w:cs="Times New Roman"/>
                <w:sz w:val="24"/>
                <w:szCs w:val="24"/>
              </w:rPr>
              <w:t>А16.07.002.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2/А16.07.002.5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1/2 коронки зуба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04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AC7">
              <w:rPr>
                <w:rFonts w:ascii="Times New Roman" w:hAnsi="Times New Roman" w:cs="Times New Roman"/>
                <w:sz w:val="24"/>
                <w:szCs w:val="24"/>
              </w:rPr>
              <w:t>А16.07.002.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3/</w:t>
            </w:r>
          </w:p>
          <w:p w:rsidR="00C43455" w:rsidRDefault="00C43455" w:rsidP="00236D34">
            <w:r w:rsidRPr="006E3AC7">
              <w:rPr>
                <w:rFonts w:ascii="Times New Roman" w:hAnsi="Times New Roman" w:cs="Times New Roman"/>
                <w:sz w:val="24"/>
                <w:szCs w:val="24"/>
              </w:rPr>
              <w:t>А16.07.002.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2/3 коронки зуба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3800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10078" w:type="dxa"/>
            <w:gridSpan w:val="5"/>
          </w:tcPr>
          <w:p w:rsidR="00C43455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Лечение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осложненного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кариеса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А16.07.008.1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Лечение 1-ного корневого канала  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04" w:type="dxa"/>
          </w:tcPr>
          <w:p w:rsidR="00C43455" w:rsidRDefault="00C43455" w:rsidP="00236D34">
            <w:r w:rsidRPr="00E367C4">
              <w:rPr>
                <w:rFonts w:ascii="Times New Roman" w:hAnsi="Times New Roman" w:cs="Times New Roman"/>
                <w:sz w:val="24"/>
                <w:szCs w:val="24"/>
              </w:rPr>
              <w:t>А16.07.008.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Лечение 2-х  корневого канала  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04" w:type="dxa"/>
          </w:tcPr>
          <w:p w:rsidR="00C43455" w:rsidRDefault="00C43455" w:rsidP="00236D34">
            <w:r w:rsidRPr="00E367C4">
              <w:rPr>
                <w:rFonts w:ascii="Times New Roman" w:hAnsi="Times New Roman" w:cs="Times New Roman"/>
                <w:sz w:val="24"/>
                <w:szCs w:val="24"/>
              </w:rPr>
              <w:t>А16.07.008.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Лечение 3-х корневого канала  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12A">
              <w:rPr>
                <w:rFonts w:ascii="Times New Roman" w:hAnsi="Times New Roman" w:cs="Times New Roman"/>
                <w:sz w:val="24"/>
                <w:szCs w:val="24"/>
              </w:rPr>
              <w:t>А16.07.002.009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Пломбирование 1 корневого канала временным составом  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А16.07.094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Извлечение внутриканального штифта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10078" w:type="dxa"/>
            <w:gridSpan w:val="5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коронки зуба после эндодонтического лечения (материал, шлифование,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детартрин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А16.07.002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пломбы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А16.07.002.21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до 1/2  коронки зуба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04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А16.07.002.21.01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до 2/3 коронки зуба</w:t>
            </w:r>
          </w:p>
        </w:tc>
        <w:tc>
          <w:tcPr>
            <w:tcW w:w="2740" w:type="dxa"/>
            <w:gridSpan w:val="2"/>
          </w:tcPr>
          <w:p w:rsidR="00C43455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10078" w:type="dxa"/>
            <w:gridSpan w:val="5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терапевтические мероприятия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10078" w:type="dxa"/>
            <w:gridSpan w:val="5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коронки зуба с применением внутриканальных штифтов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А16.07.031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«Анкер»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04" w:type="dxa"/>
          </w:tcPr>
          <w:p w:rsidR="00C43455" w:rsidRDefault="00C43455" w:rsidP="00236D34">
            <w:r w:rsidRPr="004D18A0">
              <w:rPr>
                <w:rFonts w:ascii="Times New Roman" w:hAnsi="Times New Roman" w:cs="Times New Roman"/>
                <w:sz w:val="24"/>
                <w:szCs w:val="24"/>
              </w:rPr>
              <w:t>А16.07.031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титановый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04" w:type="dxa"/>
          </w:tcPr>
          <w:p w:rsidR="00C43455" w:rsidRDefault="00C43455" w:rsidP="00236D34">
            <w:r w:rsidRPr="004D18A0">
              <w:rPr>
                <w:rFonts w:ascii="Times New Roman" w:hAnsi="Times New Roman" w:cs="Times New Roman"/>
                <w:sz w:val="24"/>
                <w:szCs w:val="24"/>
              </w:rPr>
              <w:t>А16.07.031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стекловолоконный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А16.07.010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 неотложной помощи при пульпите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А16.07.003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прямым способом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А16.07.002.001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дентального украшения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А16.07.025.001</w:t>
            </w:r>
          </w:p>
        </w:tc>
        <w:tc>
          <w:tcPr>
            <w:tcW w:w="4678" w:type="dxa"/>
          </w:tcPr>
          <w:p w:rsidR="00C43455" w:rsidRPr="00C90A2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Полирование всех зубов циркулярной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щеткой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пастой 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А22.07.002</w:t>
            </w:r>
          </w:p>
        </w:tc>
        <w:tc>
          <w:tcPr>
            <w:tcW w:w="4678" w:type="dxa"/>
          </w:tcPr>
          <w:p w:rsidR="00C43455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Снятие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твердых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зубных отложений  в области 1  зуба  ультразвуком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C43455" w:rsidRPr="00C44CFC" w:rsidTr="00236D34">
        <w:trPr>
          <w:gridAfter w:val="1"/>
          <w:wAfter w:w="8" w:type="dxa"/>
        </w:trPr>
        <w:tc>
          <w:tcPr>
            <w:tcW w:w="656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04" w:type="dxa"/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А22.07.002.1</w:t>
            </w:r>
          </w:p>
        </w:tc>
        <w:tc>
          <w:tcPr>
            <w:tcW w:w="4678" w:type="dxa"/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Удаление зубных отложений с зубов верхней и нижней челюсти</w:t>
            </w:r>
          </w:p>
        </w:tc>
        <w:tc>
          <w:tcPr>
            <w:tcW w:w="2740" w:type="dxa"/>
            <w:gridSpan w:val="2"/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C43455" w:rsidRPr="00C44CFC" w:rsidTr="00236D34">
        <w:trPr>
          <w:trHeight w:val="427"/>
        </w:trPr>
        <w:tc>
          <w:tcPr>
            <w:tcW w:w="656" w:type="dxa"/>
            <w:tcBorders>
              <w:right w:val="single" w:sz="4" w:space="0" w:color="auto"/>
            </w:tcBorders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:rsidR="00C43455" w:rsidRPr="0031012A" w:rsidRDefault="00C43455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А16.07.019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</w:tcPr>
          <w:p w:rsidR="00C43455" w:rsidRPr="00C44CFC" w:rsidRDefault="00C43455" w:rsidP="00236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шины в области 1 зуба</w:t>
            </w:r>
          </w:p>
        </w:tc>
        <w:tc>
          <w:tcPr>
            <w:tcW w:w="2748" w:type="dxa"/>
            <w:gridSpan w:val="3"/>
            <w:tcBorders>
              <w:left w:val="single" w:sz="4" w:space="0" w:color="auto"/>
            </w:tcBorders>
          </w:tcPr>
          <w:p w:rsidR="00C43455" w:rsidRPr="00C44CFC" w:rsidRDefault="00C43455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</w:tbl>
    <w:p w:rsidR="00C43455" w:rsidRDefault="00C43455" w:rsidP="00C43455">
      <w:pPr>
        <w:rPr>
          <w:rFonts w:ascii="Times New Roman" w:hAnsi="Times New Roman" w:cs="Times New Roman"/>
          <w:sz w:val="28"/>
          <w:szCs w:val="28"/>
        </w:rPr>
      </w:pPr>
    </w:p>
    <w:p w:rsidR="00460927" w:rsidRDefault="00460927">
      <w:bookmarkStart w:id="0" w:name="_GoBack"/>
      <w:bookmarkEnd w:id="0"/>
    </w:p>
    <w:sectPr w:rsidR="00460927" w:rsidSect="00BF783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C47"/>
    <w:rsid w:val="00460927"/>
    <w:rsid w:val="00722C47"/>
    <w:rsid w:val="00C4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4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4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2026-10-06T06:43:00Z</dcterms:created>
  <dcterms:modified xsi:type="dcterms:W3CDTF">2026-10-06T06:43:00Z</dcterms:modified>
</cp:coreProperties>
</file>